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1A67FD3D" w:rsidR="001F6140" w:rsidRDefault="00EF704E">
      <w:r w:rsidRPr="00F7030B">
        <w:rPr>
          <w:i/>
        </w:rPr>
        <w:t>Okna bez szyb</w:t>
      </w:r>
      <w:r>
        <w:t xml:space="preserve"> – </w:t>
      </w:r>
      <w:r w:rsidR="00F7030B">
        <w:t>podpisy do ilustracji</w:t>
      </w:r>
    </w:p>
    <w:p w14:paraId="00000002" w14:textId="46B2E35D" w:rsidR="001F6140" w:rsidRDefault="00F7030B">
      <w:r>
        <w:t>Il.</w:t>
      </w:r>
      <w:r>
        <w:t xml:space="preserve"> </w:t>
      </w:r>
      <w:r w:rsidR="00EF704E">
        <w:t xml:space="preserve">01 </w:t>
      </w:r>
      <w:r>
        <w:t>„</w:t>
      </w:r>
      <w:r w:rsidR="00EF704E" w:rsidRPr="00F7030B">
        <w:rPr>
          <w:iCs/>
        </w:rPr>
        <w:t>Karczma przy Rąbanym Gościńcu</w:t>
      </w:r>
      <w:r>
        <w:rPr>
          <w:iCs/>
        </w:rPr>
        <w:t>”</w:t>
      </w:r>
      <w:r w:rsidR="00EF704E">
        <w:t>,</w:t>
      </w:r>
      <w:r>
        <w:t xml:space="preserve"> </w:t>
      </w:r>
      <w:r w:rsidR="00EF704E">
        <w:t xml:space="preserve">1988, </w:t>
      </w:r>
      <w:proofErr w:type="spellStart"/>
      <w:r w:rsidR="00EF704E">
        <w:t>mal</w:t>
      </w:r>
      <w:proofErr w:type="spellEnd"/>
      <w:r w:rsidR="00EF704E">
        <w:t>. Tadeusz Babiarz</w:t>
      </w:r>
    </w:p>
    <w:p w14:paraId="00000003" w14:textId="5C00CB7B" w:rsidR="001F6140" w:rsidRDefault="00F7030B">
      <w:r>
        <w:t>Il.</w:t>
      </w:r>
      <w:r>
        <w:t xml:space="preserve"> </w:t>
      </w:r>
      <w:r w:rsidR="00EF704E">
        <w:t xml:space="preserve">02 </w:t>
      </w:r>
      <w:r w:rsidR="00EF704E">
        <w:rPr>
          <w:i/>
          <w:iCs/>
        </w:rPr>
        <w:t>Karczma przy Rąbanym Gościńcu</w:t>
      </w:r>
      <w:r w:rsidR="00EF704E">
        <w:t xml:space="preserve">, 1998, </w:t>
      </w:r>
      <w:proofErr w:type="spellStart"/>
      <w:r w:rsidR="00EF704E">
        <w:t>mal</w:t>
      </w:r>
      <w:proofErr w:type="spellEnd"/>
      <w:r w:rsidR="00EF704E">
        <w:t>. Tadeusz Babiarz, rewers</w:t>
      </w:r>
    </w:p>
    <w:p w14:paraId="00000004" w14:textId="258B134A" w:rsidR="001F6140" w:rsidRDefault="00EF704E">
      <w:r>
        <w:t>Il.</w:t>
      </w:r>
      <w:r w:rsidR="00F7030B">
        <w:t xml:space="preserve"> </w:t>
      </w:r>
      <w:r>
        <w:t>03 Karczma, fot. archiwalna pozyskana od Alicji Rojek. To na jej podstawie planowano odbudowę dachu karczmy</w:t>
      </w:r>
    </w:p>
    <w:p w14:paraId="00000005" w14:textId="4550EEA9" w:rsidR="001F6140" w:rsidRDefault="00EF704E">
      <w:r>
        <w:t>Il.</w:t>
      </w:r>
      <w:r w:rsidR="00F7030B">
        <w:t xml:space="preserve"> </w:t>
      </w:r>
      <w:r>
        <w:t>04 Izba mieszkalna, alkierz. Typowe wyposażenie: wysoko zasłane łóżko, zdobienie stemplami na ścianach, święte obrazki, drewniane krzesło i ży</w:t>
      </w:r>
      <w:r>
        <w:t>randol z kloszami, lata 70. XX w.</w:t>
      </w:r>
      <w:r w:rsidR="00F7030B">
        <w:t xml:space="preserve"> F</w:t>
      </w:r>
      <w:r>
        <w:t>otogr</w:t>
      </w:r>
      <w:r w:rsidR="00F7030B">
        <w:t>afia z książki Agnieszki Rzepki</w:t>
      </w:r>
      <w:r>
        <w:t xml:space="preserve"> </w:t>
      </w:r>
      <w:r w:rsidR="00F7030B">
        <w:t>„</w:t>
      </w:r>
      <w:r w:rsidRPr="00F7030B">
        <w:rPr>
          <w:iCs/>
        </w:rPr>
        <w:t>Mieszkańcy Rakszawy na starej fotografii</w:t>
      </w:r>
      <w:r w:rsidR="00F7030B">
        <w:rPr>
          <w:iCs/>
        </w:rPr>
        <w:t>”</w:t>
      </w:r>
      <w:r>
        <w:t>, Rakszawa - Rzeszów 2016</w:t>
      </w:r>
    </w:p>
    <w:p w14:paraId="00000006" w14:textId="06C8AFCB" w:rsidR="001F6140" w:rsidRDefault="00EF704E">
      <w:r>
        <w:t>Il.</w:t>
      </w:r>
      <w:r w:rsidR="00F7030B">
        <w:t xml:space="preserve"> </w:t>
      </w:r>
      <w:r>
        <w:t xml:space="preserve">05 Nalewak do </w:t>
      </w:r>
      <w:r w:rsidR="00F7030B">
        <w:t>piwa (zw. pipą), lata 70. XX w. F</w:t>
      </w:r>
      <w:r>
        <w:t>otogr</w:t>
      </w:r>
      <w:r w:rsidR="00F7030B">
        <w:t>afia z książki Agnieszki Rzepki</w:t>
      </w:r>
      <w:r>
        <w:t xml:space="preserve"> </w:t>
      </w:r>
      <w:r w:rsidR="00F7030B">
        <w:t>„</w:t>
      </w:r>
      <w:r w:rsidRPr="00F7030B">
        <w:rPr>
          <w:iCs/>
        </w:rPr>
        <w:t>Mieszkańcy Rakszawy na star</w:t>
      </w:r>
      <w:r w:rsidRPr="00F7030B">
        <w:rPr>
          <w:iCs/>
        </w:rPr>
        <w:t>ej fotografii</w:t>
      </w:r>
      <w:r w:rsidR="00F7030B">
        <w:rPr>
          <w:iCs/>
        </w:rPr>
        <w:t>”</w:t>
      </w:r>
      <w:r>
        <w:t>, Rakszawa - Rzeszów 2016</w:t>
      </w:r>
    </w:p>
    <w:p w14:paraId="00000007" w14:textId="4D27D7AB" w:rsidR="001F6140" w:rsidRDefault="00EF704E">
      <w:r>
        <w:t>Il.</w:t>
      </w:r>
      <w:r w:rsidR="00F576E4">
        <w:t xml:space="preserve"> </w:t>
      </w:r>
      <w:r>
        <w:t>05a Mieszkańcy Rakszaw</w:t>
      </w:r>
      <w:r w:rsidR="00F576E4">
        <w:t>y przed karczmą, lata 70. XX w. F</w:t>
      </w:r>
      <w:r>
        <w:t>otografia z książki Agnieszki Rzepki</w:t>
      </w:r>
      <w:r>
        <w:t xml:space="preserve"> </w:t>
      </w:r>
      <w:r w:rsidR="00F576E4">
        <w:t>„</w:t>
      </w:r>
      <w:r w:rsidRPr="00F576E4">
        <w:rPr>
          <w:iCs/>
        </w:rPr>
        <w:t>Mieszkańcy Rakszawy na starej fotografii</w:t>
      </w:r>
      <w:r w:rsidR="00F576E4">
        <w:t>”</w:t>
      </w:r>
      <w:r>
        <w:t>, Rakszawa - Rzeszów 2016</w:t>
      </w:r>
    </w:p>
    <w:p w14:paraId="00000008" w14:textId="1460FBD6" w:rsidR="001F6140" w:rsidRDefault="00F576E4">
      <w:r>
        <w:t>Il. 06 Piec z okapem, szab</w:t>
      </w:r>
      <w:r w:rsidR="00EF704E">
        <w:t xml:space="preserve">aśnikiem i paleniskiem, lata </w:t>
      </w:r>
      <w:r w:rsidR="00EF704E">
        <w:t>70. XX w.</w:t>
      </w:r>
      <w:r>
        <w:t xml:space="preserve"> F</w:t>
      </w:r>
      <w:r w:rsidR="00EF704E">
        <w:t>otografia z książki Agnieszki Rzepki</w:t>
      </w:r>
      <w:r w:rsidR="00EF704E">
        <w:t xml:space="preserve"> „</w:t>
      </w:r>
      <w:r w:rsidR="00EF704E" w:rsidRPr="00EF704E">
        <w:rPr>
          <w:iCs/>
        </w:rPr>
        <w:t>Mieszkańcy Rakszawy na starej fotografii</w:t>
      </w:r>
      <w:r w:rsidR="00EF704E">
        <w:t>”</w:t>
      </w:r>
      <w:r w:rsidR="00EF704E">
        <w:t>, Rakszawa - Rzeszów 2016</w:t>
      </w:r>
    </w:p>
    <w:p w14:paraId="00000009" w14:textId="3F9B7B9E" w:rsidR="001F6140" w:rsidRDefault="00EF704E">
      <w:r>
        <w:t>Il.</w:t>
      </w:r>
      <w:r w:rsidR="004F04A6">
        <w:t xml:space="preserve"> </w:t>
      </w:r>
      <w:r>
        <w:t>06a Ozdobny szynkwas złożony z lady i kredensu, lata 70. XX w. F</w:t>
      </w:r>
      <w:r>
        <w:t>otografia z książki Agnieszki Rzepki</w:t>
      </w:r>
      <w:r>
        <w:t xml:space="preserve"> „</w:t>
      </w:r>
      <w:r w:rsidRPr="00EF704E">
        <w:rPr>
          <w:iCs/>
        </w:rPr>
        <w:t>Mieszkańcy Rakszawy na starej foto</w:t>
      </w:r>
      <w:r w:rsidRPr="00EF704E">
        <w:rPr>
          <w:iCs/>
        </w:rPr>
        <w:t>grafii</w:t>
      </w:r>
      <w:r>
        <w:t>”</w:t>
      </w:r>
      <w:r>
        <w:t>, Rakszawa - Rzeszów 2016</w:t>
      </w:r>
    </w:p>
    <w:p w14:paraId="0000000A" w14:textId="76B276A0" w:rsidR="001F6140" w:rsidRDefault="00EF704E">
      <w:r>
        <w:t>Il.</w:t>
      </w:r>
      <w:r w:rsidR="004F04A6">
        <w:t xml:space="preserve"> </w:t>
      </w:r>
      <w:r>
        <w:t>07 Karczma w roku 2000, fot. Łukasz Frączek</w:t>
      </w:r>
    </w:p>
    <w:p w14:paraId="0000000B" w14:textId="377DC43F" w:rsidR="001F6140" w:rsidRDefault="00EF704E">
      <w:r>
        <w:t>Il.</w:t>
      </w:r>
      <w:r w:rsidR="004F04A6">
        <w:t xml:space="preserve"> </w:t>
      </w:r>
      <w:r>
        <w:t>08 Studnia przy karczmie, fot. Łukasz Frączek</w:t>
      </w:r>
    </w:p>
    <w:p w14:paraId="0000000C" w14:textId="6EDE82EB" w:rsidR="001F6140" w:rsidRDefault="00EF704E">
      <w:r>
        <w:t>Il.</w:t>
      </w:r>
      <w:r w:rsidR="004F04A6">
        <w:t xml:space="preserve"> </w:t>
      </w:r>
      <w:r>
        <w:t xml:space="preserve">09 Karczma, wygląd współczesny, fot. Maciej </w:t>
      </w:r>
      <w:proofErr w:type="spellStart"/>
      <w:r>
        <w:t>Musz</w:t>
      </w:r>
      <w:proofErr w:type="spellEnd"/>
    </w:p>
    <w:p w14:paraId="0000000D" w14:textId="69516FFF" w:rsidR="001F6140" w:rsidRDefault="00EF704E">
      <w:r>
        <w:t>Il.</w:t>
      </w:r>
      <w:r w:rsidR="004F04A6">
        <w:t xml:space="preserve"> </w:t>
      </w:r>
      <w:r>
        <w:t xml:space="preserve">10 Podcienia, wygląd współczesny, fot. Maciej </w:t>
      </w:r>
      <w:proofErr w:type="spellStart"/>
      <w:r>
        <w:t>Musz</w:t>
      </w:r>
      <w:proofErr w:type="spellEnd"/>
    </w:p>
    <w:p w14:paraId="0000000E" w14:textId="744288F0" w:rsidR="001F6140" w:rsidRDefault="00EF704E">
      <w:r>
        <w:t>Il.</w:t>
      </w:r>
      <w:r w:rsidR="004F04A6">
        <w:t xml:space="preserve"> </w:t>
      </w:r>
      <w:r>
        <w:t>11 Podcienia, wyglą</w:t>
      </w:r>
      <w:r>
        <w:t xml:space="preserve">d współczesny, fot. Maciej </w:t>
      </w:r>
      <w:proofErr w:type="spellStart"/>
      <w:r>
        <w:t>Musz</w:t>
      </w:r>
      <w:proofErr w:type="spellEnd"/>
    </w:p>
    <w:p w14:paraId="0000000F" w14:textId="378C5054" w:rsidR="001F6140" w:rsidRDefault="00EF704E">
      <w:r>
        <w:t>Il.</w:t>
      </w:r>
      <w:r w:rsidR="004F04A6">
        <w:t xml:space="preserve"> </w:t>
      </w:r>
      <w:r>
        <w:t xml:space="preserve">12 Elewacja boczna, wygląd współczesny, fot. Maciej </w:t>
      </w:r>
      <w:proofErr w:type="spellStart"/>
      <w:r>
        <w:t>Musz</w:t>
      </w:r>
      <w:proofErr w:type="spellEnd"/>
    </w:p>
    <w:p w14:paraId="00000010" w14:textId="1CF28B26" w:rsidR="001F6140" w:rsidRDefault="00EF704E">
      <w:r>
        <w:t>Il.</w:t>
      </w:r>
      <w:r w:rsidR="004F04A6">
        <w:t xml:space="preserve"> </w:t>
      </w:r>
      <w:r>
        <w:t xml:space="preserve">13 Okno i fragment zniszczonego muru. Widoczna konstrukcja oparta na trzcinie, wygląd </w:t>
      </w:r>
      <w:bookmarkStart w:id="0" w:name="_GoBack"/>
      <w:bookmarkEnd w:id="0"/>
      <w:r>
        <w:t xml:space="preserve">współczesny, fot. Maciej </w:t>
      </w:r>
      <w:proofErr w:type="spellStart"/>
      <w:r>
        <w:t>Musz</w:t>
      </w:r>
      <w:proofErr w:type="spellEnd"/>
    </w:p>
    <w:p w14:paraId="00000011" w14:textId="1FD0E21C" w:rsidR="001F6140" w:rsidRDefault="00EF704E">
      <w:r>
        <w:t>Il.</w:t>
      </w:r>
      <w:r w:rsidR="004F04A6">
        <w:t xml:space="preserve"> </w:t>
      </w:r>
      <w:r>
        <w:t>14 Zniszczony fragment dachu i rynny, wygl</w:t>
      </w:r>
      <w:r>
        <w:t xml:space="preserve">ąd współczesny, fot. Maciej </w:t>
      </w:r>
      <w:proofErr w:type="spellStart"/>
      <w:r>
        <w:t>Musz</w:t>
      </w:r>
      <w:proofErr w:type="spellEnd"/>
    </w:p>
    <w:p w14:paraId="00000012" w14:textId="2B7F1395" w:rsidR="001F6140" w:rsidRDefault="00EF704E">
      <w:r>
        <w:t>Il.</w:t>
      </w:r>
      <w:r w:rsidR="004F04A6">
        <w:t xml:space="preserve"> </w:t>
      </w:r>
      <w:r>
        <w:t xml:space="preserve">15 Tabliczki informacyjne, fot. Maciej </w:t>
      </w:r>
      <w:proofErr w:type="spellStart"/>
      <w:r>
        <w:t>Musz</w:t>
      </w:r>
      <w:proofErr w:type="spellEnd"/>
    </w:p>
    <w:p w14:paraId="00000013" w14:textId="77777777" w:rsidR="001F6140" w:rsidRDefault="00EF704E">
      <w:r>
        <w:t xml:space="preserve">Il. 16 Podcienia budynku, fot. Maciej </w:t>
      </w:r>
      <w:proofErr w:type="spellStart"/>
      <w:r>
        <w:t>Musz</w:t>
      </w:r>
      <w:proofErr w:type="spellEnd"/>
    </w:p>
    <w:p w14:paraId="00000014" w14:textId="451EF293" w:rsidR="001F6140" w:rsidRDefault="00EF704E">
      <w:r>
        <w:t>Il.</w:t>
      </w:r>
      <w:r w:rsidR="004F04A6">
        <w:t xml:space="preserve"> </w:t>
      </w:r>
      <w:r>
        <w:t xml:space="preserve">18 Zabudowania gospodarcze za karczmą, fot. Maciej </w:t>
      </w:r>
      <w:proofErr w:type="spellStart"/>
      <w:r>
        <w:t>Musz</w:t>
      </w:r>
      <w:proofErr w:type="spellEnd"/>
    </w:p>
    <w:p w14:paraId="00000015" w14:textId="4F4CDB20" w:rsidR="001F6140" w:rsidRDefault="00EF704E">
      <w:r>
        <w:t>Il.</w:t>
      </w:r>
      <w:r w:rsidR="004F04A6">
        <w:t xml:space="preserve"> </w:t>
      </w:r>
      <w:r>
        <w:t xml:space="preserve">20 Fragment framugi okna, zardzewiałe okucia, fot. Maciej </w:t>
      </w:r>
      <w:proofErr w:type="spellStart"/>
      <w:r>
        <w:t>Musz</w:t>
      </w:r>
      <w:proofErr w:type="spellEnd"/>
    </w:p>
    <w:p w14:paraId="00000016" w14:textId="527F3FC7" w:rsidR="001F6140" w:rsidRDefault="00EF704E">
      <w:r>
        <w:t>Il.</w:t>
      </w:r>
      <w:r w:rsidR="004F04A6">
        <w:t xml:space="preserve"> </w:t>
      </w:r>
      <w:r>
        <w:t>21 Ta</w:t>
      </w:r>
      <w:r>
        <w:t xml:space="preserve">bliczka „Obiekt prawem chroniony” na pokrytych patyną okiennicach, fot. Maciej </w:t>
      </w:r>
      <w:proofErr w:type="spellStart"/>
      <w:r>
        <w:t>Musz</w:t>
      </w:r>
      <w:proofErr w:type="spellEnd"/>
    </w:p>
    <w:p w14:paraId="00000017" w14:textId="76BE975F" w:rsidR="001F6140" w:rsidRDefault="00EF704E">
      <w:r>
        <w:t>Il.</w:t>
      </w:r>
      <w:r w:rsidR="004F04A6">
        <w:t xml:space="preserve"> </w:t>
      </w:r>
      <w:r>
        <w:t xml:space="preserve">22 Kosz dachowy, fot. Maciej </w:t>
      </w:r>
      <w:proofErr w:type="spellStart"/>
      <w:r>
        <w:t>Musz</w:t>
      </w:r>
      <w:proofErr w:type="spellEnd"/>
    </w:p>
    <w:p w14:paraId="00000018" w14:textId="17BE888B" w:rsidR="001F6140" w:rsidRDefault="00EF704E">
      <w:bookmarkStart w:id="1" w:name="_heading=h.xd7swjyd0hp9" w:colFirst="0" w:colLast="0"/>
      <w:bookmarkEnd w:id="1"/>
      <w:r>
        <w:t>Il.</w:t>
      </w:r>
      <w:r w:rsidR="004F04A6">
        <w:t xml:space="preserve"> </w:t>
      </w:r>
      <w:r>
        <w:t>23 Komin grozi zawaleniem, fot</w:t>
      </w:r>
      <w:r w:rsidR="004F04A6">
        <w:t>.</w:t>
      </w:r>
      <w:r>
        <w:t xml:space="preserve"> Maciej </w:t>
      </w:r>
      <w:proofErr w:type="spellStart"/>
      <w:r>
        <w:t>Musz</w:t>
      </w:r>
      <w:proofErr w:type="spellEnd"/>
    </w:p>
    <w:sectPr w:rsidR="001F614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75FBF1F-E1B5-466A-88D9-EE05F8FC7447}"/>
    <w:embedBold r:id="rId2" w:fontKey="{4F544DF8-39C5-4DEA-B682-5875E03C0709}"/>
    <w:embedItalic r:id="rId3" w:fontKey="{E06C425D-825D-4EFF-81AC-9793D463A62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4254BC60-3477-4FEA-964D-6D18D2B6C00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F3037E89-FE52-4609-A325-E143236B3E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140"/>
    <w:rsid w:val="001F6140"/>
    <w:rsid w:val="004F04A6"/>
    <w:rsid w:val="00604B09"/>
    <w:rsid w:val="00EF704E"/>
    <w:rsid w:val="00F576E4"/>
    <w:rsid w:val="00F7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D828B2-1172-4357-967A-E7CC3FAF7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x11CUzpepoJJZeIZ00wNS4nIA==">CgMxLjAyDmgueGQ3c3dqeWQwaHA5OAByITFoT3hyOHAybF9vNk1adU01SkM2Z0U1TEMtSkVpNlNPdA==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Bozena</cp:lastModifiedBy>
  <cp:revision>5</cp:revision>
  <dcterms:created xsi:type="dcterms:W3CDTF">2026-05-24T15:45:00Z</dcterms:created>
  <dcterms:modified xsi:type="dcterms:W3CDTF">2026-05-24T16:02:00Z</dcterms:modified>
</cp:coreProperties>
</file>